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5" w:rsidRDefault="001F7D25" w:rsidP="001F7D2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Утверждаю. </w:t>
      </w: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Директор МКОУ </w:t>
      </w:r>
      <w:proofErr w:type="spellStart"/>
      <w:r>
        <w:rPr>
          <w:color w:val="auto"/>
          <w:sz w:val="28"/>
          <w:szCs w:val="28"/>
        </w:rPr>
        <w:t>Панциревская</w:t>
      </w:r>
      <w:proofErr w:type="spellEnd"/>
      <w:r>
        <w:rPr>
          <w:color w:val="auto"/>
          <w:sz w:val="28"/>
          <w:szCs w:val="28"/>
        </w:rPr>
        <w:t xml:space="preserve"> СШ</w:t>
      </w: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______________ Кожевников  С.Ю.</w:t>
      </w: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jc w:val="center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jc w:val="center"/>
        <w:rPr>
          <w:rFonts w:ascii="Bookman Old Style" w:hAnsi="Bookman Old Style"/>
          <w:b/>
          <w:color w:val="auto"/>
          <w:sz w:val="52"/>
          <w:szCs w:val="52"/>
        </w:rPr>
      </w:pPr>
      <w:r w:rsidRPr="001F7D25">
        <w:rPr>
          <w:rFonts w:ascii="Bookman Old Style" w:hAnsi="Bookman Old Style"/>
          <w:b/>
          <w:color w:val="auto"/>
          <w:sz w:val="52"/>
          <w:szCs w:val="52"/>
        </w:rPr>
        <w:t>РЕГЛАМЕНТ</w:t>
      </w:r>
    </w:p>
    <w:p w:rsidR="001F7D25" w:rsidRPr="001F7D25" w:rsidRDefault="001F7D25" w:rsidP="001F7D25">
      <w:pPr>
        <w:pStyle w:val="Default"/>
        <w:jc w:val="center"/>
        <w:rPr>
          <w:rFonts w:ascii="Bookman Old Style" w:hAnsi="Bookman Old Style"/>
          <w:b/>
          <w:i/>
          <w:color w:val="auto"/>
          <w:sz w:val="52"/>
          <w:szCs w:val="52"/>
        </w:rPr>
      </w:pPr>
      <w:r w:rsidRPr="001F7D25">
        <w:rPr>
          <w:rFonts w:ascii="Bookman Old Style" w:hAnsi="Bookman Old Style"/>
          <w:b/>
          <w:i/>
          <w:color w:val="auto"/>
          <w:sz w:val="52"/>
          <w:szCs w:val="52"/>
        </w:rPr>
        <w:t>организации  дневного  сна</w:t>
      </w:r>
    </w:p>
    <w:p w:rsidR="001F7D25" w:rsidRPr="001F7D25" w:rsidRDefault="001F7D25" w:rsidP="001F7D25">
      <w:pPr>
        <w:pStyle w:val="Default"/>
        <w:jc w:val="center"/>
        <w:rPr>
          <w:rFonts w:ascii="Bookman Old Style" w:hAnsi="Bookman Old Style"/>
          <w:b/>
          <w:i/>
          <w:color w:val="auto"/>
          <w:sz w:val="52"/>
          <w:szCs w:val="52"/>
        </w:rPr>
      </w:pPr>
      <w:r w:rsidRPr="001F7D25">
        <w:rPr>
          <w:rFonts w:ascii="Bookman Old Style" w:hAnsi="Bookman Old Style"/>
          <w:b/>
          <w:i/>
          <w:color w:val="auto"/>
          <w:sz w:val="52"/>
          <w:szCs w:val="52"/>
        </w:rPr>
        <w:t>о дошкольных  группах</w:t>
      </w:r>
    </w:p>
    <w:p w:rsidR="001F7D25" w:rsidRPr="001F7D25" w:rsidRDefault="001F7D25" w:rsidP="001F7D25">
      <w:pPr>
        <w:pStyle w:val="Default"/>
        <w:jc w:val="center"/>
        <w:rPr>
          <w:rFonts w:ascii="Bookman Old Style" w:hAnsi="Bookman Old Style"/>
          <w:b/>
          <w:i/>
          <w:color w:val="auto"/>
          <w:sz w:val="52"/>
          <w:szCs w:val="52"/>
        </w:rPr>
      </w:pPr>
      <w:r w:rsidRPr="001F7D25">
        <w:rPr>
          <w:rFonts w:ascii="Bookman Old Style" w:hAnsi="Bookman Old Style"/>
          <w:b/>
          <w:i/>
          <w:color w:val="auto"/>
          <w:sz w:val="52"/>
          <w:szCs w:val="52"/>
        </w:rPr>
        <w:t xml:space="preserve">МКОУ  </w:t>
      </w:r>
      <w:proofErr w:type="spellStart"/>
      <w:r w:rsidRPr="001F7D25">
        <w:rPr>
          <w:rFonts w:ascii="Bookman Old Style" w:hAnsi="Bookman Old Style"/>
          <w:b/>
          <w:i/>
          <w:color w:val="auto"/>
          <w:sz w:val="52"/>
          <w:szCs w:val="52"/>
        </w:rPr>
        <w:t>Панциревская</w:t>
      </w:r>
      <w:proofErr w:type="spellEnd"/>
      <w:r w:rsidRPr="001F7D25">
        <w:rPr>
          <w:rFonts w:ascii="Bookman Old Style" w:hAnsi="Bookman Old Style"/>
          <w:b/>
          <w:i/>
          <w:color w:val="auto"/>
          <w:sz w:val="52"/>
          <w:szCs w:val="52"/>
        </w:rPr>
        <w:t xml:space="preserve">  СШ</w:t>
      </w:r>
    </w:p>
    <w:p w:rsidR="001F7D25" w:rsidRPr="001F7D25" w:rsidRDefault="001F7D25" w:rsidP="001F7D25">
      <w:pPr>
        <w:pStyle w:val="Default"/>
        <w:jc w:val="center"/>
        <w:rPr>
          <w:b/>
          <w:color w:val="auto"/>
          <w:sz w:val="52"/>
          <w:szCs w:val="52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lastRenderedPageBreak/>
        <w:t xml:space="preserve">Сон — неотъемлемая часть режима дня ребѐнка.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Перед педагогом стоит непростая задача устроить отход ко сну так, чтобы все ребята получили возможность отдохнуть. </w:t>
      </w:r>
    </w:p>
    <w:p w:rsidR="001F7D25" w:rsidRPr="001F7D25" w:rsidRDefault="001F7D25" w:rsidP="001F7D25">
      <w:pPr>
        <w:pStyle w:val="Default"/>
        <w:jc w:val="center"/>
        <w:rPr>
          <w:b/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jc w:val="center"/>
        <w:rPr>
          <w:b/>
          <w:color w:val="auto"/>
          <w:sz w:val="28"/>
          <w:szCs w:val="28"/>
        </w:rPr>
      </w:pPr>
      <w:r w:rsidRPr="001F7D25">
        <w:rPr>
          <w:b/>
          <w:color w:val="auto"/>
          <w:sz w:val="28"/>
          <w:szCs w:val="28"/>
        </w:rPr>
        <w:t xml:space="preserve">Требования </w:t>
      </w:r>
      <w:proofErr w:type="spellStart"/>
      <w:r w:rsidRPr="001F7D25">
        <w:rPr>
          <w:b/>
          <w:color w:val="auto"/>
          <w:sz w:val="28"/>
          <w:szCs w:val="28"/>
        </w:rPr>
        <w:t>СанПиН</w:t>
      </w:r>
      <w:proofErr w:type="spellEnd"/>
      <w:r w:rsidRPr="001F7D25">
        <w:rPr>
          <w:b/>
          <w:color w:val="auto"/>
          <w:sz w:val="28"/>
          <w:szCs w:val="28"/>
        </w:rPr>
        <w:t>: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спальня -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 (при наличии по проекту);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Во вновь строящихся и реконструируемых дошкольных организациях необходимо в составе групповых предусмотреть отдельные спальные помещения.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Спальни оборудуют стационарными кроватями.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Кровати для детей до 3 лет должны иметь: длину - 120 см; ширину - 60 см; высоту ограждения от пола - 95 см; ложе с переменной высотой от пола - на уровне 30 см и 50 см. Следует предусматривать возможность уменьшения высоты бокового ограждения не менее чем на 15 см.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proofErr w:type="gramStart"/>
      <w:r w:rsidRPr="001F7D25">
        <w:rPr>
          <w:color w:val="auto"/>
          <w:sz w:val="28"/>
          <w:szCs w:val="28"/>
        </w:rPr>
        <w:t xml:space="preserve"> Длина стационарной кровати для детей 3-7 лет составляет 140 см, ширина - 60 см и высота - 30 см. В существующих дошкольных организациях, при отсутствии спален по проекту,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1F7D25">
        <w:rPr>
          <w:color w:val="auto"/>
          <w:sz w:val="28"/>
          <w:szCs w:val="28"/>
        </w:rPr>
        <w:t>выкатных</w:t>
      </w:r>
      <w:proofErr w:type="spellEnd"/>
      <w:r w:rsidRPr="001F7D25">
        <w:rPr>
          <w:color w:val="auto"/>
          <w:sz w:val="28"/>
          <w:szCs w:val="28"/>
        </w:rPr>
        <w:t xml:space="preserve">)  </w:t>
      </w:r>
      <w:proofErr w:type="spellStart"/>
      <w:r w:rsidRPr="001F7D25">
        <w:rPr>
          <w:color w:val="auto"/>
          <w:sz w:val="28"/>
          <w:szCs w:val="28"/>
        </w:rPr>
        <w:t>одно-трехуровневых</w:t>
      </w:r>
      <w:proofErr w:type="spellEnd"/>
      <w:r w:rsidRPr="001F7D25">
        <w:rPr>
          <w:color w:val="auto"/>
          <w:sz w:val="28"/>
          <w:szCs w:val="28"/>
        </w:rPr>
        <w:t xml:space="preserve"> кроватях. </w:t>
      </w:r>
      <w:proofErr w:type="gramEnd"/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Новые типы кроватей должны быть безвредны для здоровья детей.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Дети обеспечиваются индивидуальными постельными принадлежностями, полотенцами, предметами личной гигиены. Следует иметь не менее 3-х комплектов постельного белья и полотенец, 2 комплектов </w:t>
      </w:r>
      <w:proofErr w:type="spellStart"/>
      <w:r w:rsidRPr="001F7D25">
        <w:rPr>
          <w:color w:val="auto"/>
          <w:sz w:val="28"/>
          <w:szCs w:val="28"/>
        </w:rPr>
        <w:t>наматрасников</w:t>
      </w:r>
      <w:proofErr w:type="spellEnd"/>
      <w:r w:rsidRPr="001F7D25">
        <w:rPr>
          <w:color w:val="auto"/>
          <w:sz w:val="28"/>
          <w:szCs w:val="28"/>
        </w:rPr>
        <w:t xml:space="preserve"> из расчета на 1 ребенка.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Все помещения ежедневно и неоднократно проветриваются в отсутствие детей. Сквозное проветривание проводят не менее 10 минут через каждые 1,5 часа. Проветривание через туалетные комнаты не допускается.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 При проветривании допускается кратковременное снижение температуры воздуха в помещении, но не более чем на 2-4°С.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(дневной и ночной) организуют при открытых окнах (избегая сквозняка).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  <w:r w:rsidRPr="001F7D25">
        <w:rPr>
          <w:color w:val="auto"/>
          <w:sz w:val="28"/>
          <w:szCs w:val="28"/>
        </w:rPr>
        <w:t xml:space="preserve"> </w:t>
      </w:r>
      <w:proofErr w:type="gramStart"/>
      <w:r w:rsidRPr="001F7D25">
        <w:rPr>
          <w:color w:val="auto"/>
          <w:sz w:val="28"/>
          <w:szCs w:val="28"/>
        </w:rPr>
        <w:t>Контроль за</w:t>
      </w:r>
      <w:proofErr w:type="gramEnd"/>
      <w:r w:rsidRPr="001F7D25">
        <w:rPr>
          <w:color w:val="auto"/>
          <w:sz w:val="28"/>
          <w:szCs w:val="28"/>
        </w:rPr>
        <w:t xml:space="preserve">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(0,8-1,0 метра). </w:t>
      </w:r>
    </w:p>
    <w:p w:rsidR="001F7D25" w:rsidRPr="001F7D25" w:rsidRDefault="001F7D25" w:rsidP="001F7D25">
      <w:pPr>
        <w:pStyle w:val="Default"/>
        <w:rPr>
          <w:color w:val="auto"/>
          <w:sz w:val="28"/>
          <w:szCs w:val="28"/>
        </w:rPr>
      </w:pPr>
    </w:p>
    <w:p w:rsidR="001F7D25" w:rsidRPr="001F7D25" w:rsidRDefault="001F7D25" w:rsidP="001F7D25">
      <w:pPr>
        <w:pStyle w:val="Default"/>
        <w:jc w:val="center"/>
        <w:rPr>
          <w:b/>
          <w:i/>
          <w:iCs/>
          <w:color w:val="auto"/>
          <w:sz w:val="36"/>
          <w:szCs w:val="28"/>
        </w:rPr>
      </w:pPr>
      <w:r w:rsidRPr="001F7D25">
        <w:rPr>
          <w:b/>
          <w:i/>
          <w:iCs/>
          <w:color w:val="auto"/>
          <w:sz w:val="36"/>
          <w:szCs w:val="28"/>
        </w:rPr>
        <w:t>Примерный режим дневного сна в ДОО</w:t>
      </w:r>
    </w:p>
    <w:p w:rsidR="001F7D25" w:rsidRPr="001F7D25" w:rsidRDefault="001F7D25" w:rsidP="001F7D25">
      <w:pPr>
        <w:pStyle w:val="Default"/>
        <w:jc w:val="center"/>
        <w:rPr>
          <w:b/>
          <w:color w:val="auto"/>
          <w:sz w:val="36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22"/>
        <w:gridCol w:w="236"/>
        <w:gridCol w:w="2802"/>
      </w:tblGrid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1F7D25">
              <w:rPr>
                <w:b/>
                <w:i/>
                <w:iCs/>
                <w:color w:val="auto"/>
                <w:sz w:val="32"/>
                <w:szCs w:val="32"/>
              </w:rPr>
              <w:t>Группа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b/>
                <w:i/>
                <w:iCs/>
                <w:color w:val="auto"/>
                <w:sz w:val="32"/>
                <w:szCs w:val="32"/>
              </w:rPr>
            </w:pPr>
            <w:r w:rsidRPr="001F7D25">
              <w:rPr>
                <w:b/>
                <w:i/>
                <w:iCs/>
                <w:color w:val="auto"/>
                <w:sz w:val="32"/>
                <w:szCs w:val="32"/>
              </w:rPr>
              <w:t>Дневной сон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I младшая группа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12:30-15:00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II младшая группа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12:50-15:00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Средняя группа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13:00-15:00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Старшая группа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13:10-15:00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1F7D25" w:rsidRPr="001F7D25" w:rsidTr="001F7D25">
        <w:tblPrEx>
          <w:tblCellMar>
            <w:top w:w="0" w:type="dxa"/>
            <w:bottom w:w="0" w:type="dxa"/>
          </w:tblCellMar>
        </w:tblPrEx>
        <w:trPr>
          <w:trHeight w:val="21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Подготовительная к школе группа</w:t>
            </w:r>
          </w:p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5" w:rsidRPr="001F7D25" w:rsidRDefault="001F7D25" w:rsidP="001F7D25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1F7D25">
              <w:rPr>
                <w:color w:val="auto"/>
                <w:sz w:val="32"/>
                <w:szCs w:val="32"/>
              </w:rPr>
              <w:t>13:15-15:00</w:t>
            </w:r>
          </w:p>
        </w:tc>
      </w:tr>
    </w:tbl>
    <w:p w:rsidR="00077177" w:rsidRPr="001F7D25" w:rsidRDefault="00077177">
      <w:pPr>
        <w:rPr>
          <w:rFonts w:ascii="Times New Roman" w:hAnsi="Times New Roman" w:cs="Times New Roman"/>
          <w:sz w:val="28"/>
          <w:szCs w:val="28"/>
        </w:rPr>
      </w:pPr>
    </w:p>
    <w:sectPr w:rsidR="00077177" w:rsidRPr="001F7D25" w:rsidSect="001F7D25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25"/>
    <w:rsid w:val="00077177"/>
    <w:rsid w:val="001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3387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2022-10-14T06:21:00Z</dcterms:created>
  <dcterms:modified xsi:type="dcterms:W3CDTF">2022-10-14T06:31:00Z</dcterms:modified>
</cp:coreProperties>
</file>